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4B3E10" w:rsidP="00596FE3">
      <w:pPr>
        <w:pStyle w:val="AttorneyName"/>
        <w:jc w:val="center"/>
        <w:rPr>
          <w:b/>
          <w:color w:val="FF0000"/>
          <w:sz w:val="24"/>
          <w:szCs w:val="24"/>
        </w:rPr>
      </w:pPr>
      <w:r>
        <w:rPr>
          <w:b/>
          <w:color w:val="FF0000"/>
          <w:sz w:val="24"/>
          <w:szCs w:val="24"/>
        </w:rPr>
        <w:t>3064 Delivery and Preparation Reimbursement</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CC4600">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CC4600">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4B3E10">
                  <w:rPr>
                    <w:b/>
                    <w:sz w:val="24"/>
                    <w:szCs w:val="24"/>
                  </w:rPr>
                  <w:t>4</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4B3E10">
        <w:rPr>
          <w:sz w:val="24"/>
          <w:szCs w:val="24"/>
        </w:rPr>
        <w:t>3064</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832D51">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832D51">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violation of Vehicle Code section 3064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4B3E10"/>
    <w:rsid w:val="00574CE6"/>
    <w:rsid w:val="00596FE3"/>
    <w:rsid w:val="005F0547"/>
    <w:rsid w:val="00663196"/>
    <w:rsid w:val="006E2BD1"/>
    <w:rsid w:val="0071462B"/>
    <w:rsid w:val="007357F6"/>
    <w:rsid w:val="00832D51"/>
    <w:rsid w:val="0083608B"/>
    <w:rsid w:val="008619E6"/>
    <w:rsid w:val="00895FB1"/>
    <w:rsid w:val="008C20DE"/>
    <w:rsid w:val="008C5774"/>
    <w:rsid w:val="00910F68"/>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B45EA"/>
    <w:rsid w:val="00CC4600"/>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940C5C"/>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CCD0-48CC-4997-9050-5CF16A2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2</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3064]</dc:title>
  <dc:creator>Ohta, Eugene E.@NMVB</dc:creator>
  <cp:lastModifiedBy>Ohta, Eugene E.@NMVB</cp:lastModifiedBy>
  <cp:revision>4</cp:revision>
  <dcterms:created xsi:type="dcterms:W3CDTF">2018-11-20T20:23:00Z</dcterms:created>
  <dcterms:modified xsi:type="dcterms:W3CDTF">2019-07-29T22:46:00Z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