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 xml:space="preserve">SAMPLE </w:t>
      </w:r>
      <w:r w:rsidR="007A15B5">
        <w:rPr>
          <w:b/>
          <w:color w:val="FF0000"/>
          <w:sz w:val="40"/>
          <w:szCs w:val="40"/>
        </w:rPr>
        <w:t>NOTICE OF APPEARANCE</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Pr="00C2638A" w:rsidRDefault="00DE1BE4" w:rsidP="00DE1BE4">
      <w:pPr>
        <w:pStyle w:val="AttorneyName"/>
        <w:rPr>
          <w:rStyle w:val="CourtNameChar"/>
          <w:caps w:val="0"/>
        </w:rPr>
      </w:pPr>
      <w:r w:rsidRPr="00DE1BE4">
        <w:rPr>
          <w:rStyle w:val="CourtNameChar"/>
          <w:caps w:val="0"/>
          <w:sz w:val="24"/>
          <w:szCs w:val="24"/>
        </w:rPr>
        <w:t>In the Matter of the P</w:t>
      </w:r>
      <w:r w:rsidR="004535A4">
        <w:rPr>
          <w:rStyle w:val="CourtNameChar"/>
          <w:caps w:val="0"/>
          <w:sz w:val="24"/>
          <w:szCs w:val="24"/>
        </w:rPr>
        <w:t>rotest</w:t>
      </w:r>
      <w:r w:rsidRPr="00DE1BE4">
        <w:rPr>
          <w:rStyle w:val="CourtNameChar"/>
          <w:caps w:val="0"/>
          <w:sz w:val="24"/>
          <w:szCs w:val="24"/>
        </w:rPr>
        <w:t xml:space="preserve"> of</w:t>
      </w:r>
      <w:r>
        <w:rPr>
          <w:rStyle w:val="CourtNameChar"/>
          <w:caps w:val="0"/>
        </w:rPr>
        <w:tab/>
      </w:r>
      <w:r w:rsidR="00C1429A">
        <w:rPr>
          <w:rStyle w:val="CourtNameChar"/>
          <w:caps w:val="0"/>
        </w:rPr>
        <w:tab/>
      </w:r>
      <w:r w:rsidR="00C1429A">
        <w:rPr>
          <w:rStyle w:val="CourtNameChar"/>
          <w:caps w:val="0"/>
        </w:rPr>
        <w:tab/>
      </w:r>
      <w:r w:rsidR="00C1429A">
        <w:rPr>
          <w:rStyle w:val="CourtNameChar"/>
          <w:caps w:val="0"/>
        </w:rPr>
        <w:tab/>
      </w:r>
      <w:bookmarkStart w:id="0" w:name="_GoBack"/>
      <w:r w:rsidR="00C1429A" w:rsidRPr="00C1429A">
        <w:rPr>
          <w:rStyle w:val="CourtNameChar"/>
          <w:b/>
          <w:caps w:val="0"/>
          <w:sz w:val="24"/>
          <w:szCs w:val="24"/>
        </w:rPr>
        <w:t>PROTEST NO.</w:t>
      </w:r>
      <w:r w:rsidR="00C1429A">
        <w:rPr>
          <w:rStyle w:val="CourtNameChar"/>
          <w:caps w:val="0"/>
        </w:rPr>
        <w:t xml:space="preserve"> </w:t>
      </w:r>
      <w:r w:rsidR="00C1429A" w:rsidRPr="00C1429A">
        <w:rPr>
          <w:rStyle w:val="CourtNameChar"/>
          <w:caps w:val="0"/>
          <w:color w:val="FF0000"/>
        </w:rPr>
        <w:t>(LEAVE BLANK)</w:t>
      </w:r>
      <w:bookmarkEnd w:id="0"/>
      <w:r>
        <w:rPr>
          <w:rStyle w:val="CourtNameChar"/>
          <w:caps w:val="0"/>
        </w:rPr>
        <w:tab/>
        <w:t xml:space="preserve">           </w:t>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w:t>
            </w:r>
            <w:r w:rsidR="00FE2E3F" w:rsidRPr="007A15B5">
              <w:rPr>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w:t>
            </w:r>
            <w:r w:rsidR="00FE2E3F" w:rsidRPr="007A15B5">
              <w:rPr>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caps/>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Pr="00C2638A" w:rsidRDefault="00C2638A" w:rsidP="00C1429A">
                <w:pPr>
                  <w:pStyle w:val="AttorneyName"/>
                  <w:rPr>
                    <w:b/>
                  </w:rPr>
                </w:pPr>
                <w:r w:rsidRPr="00C2638A">
                  <w:rPr>
                    <w:b/>
                    <w:caps/>
                    <w:sz w:val="24"/>
                    <w:szCs w:val="24"/>
                  </w:rPr>
                  <w:br/>
                </w:r>
                <w:r w:rsidRPr="00C2638A">
                  <w:rPr>
                    <w:b/>
                    <w:caps/>
                    <w:sz w:val="24"/>
                    <w:szCs w:val="24"/>
                  </w:rPr>
                  <w:br/>
                  <w:t>NOTICE OF APPEARANCE</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007A15B5">
        <w:rPr>
          <w:sz w:val="24"/>
          <w:szCs w:val="24"/>
        </w:rPr>
        <w:t>Respondent</w:t>
      </w:r>
      <w:r w:rsidRPr="00BE21A8">
        <w:rPr>
          <w:sz w:val="24"/>
          <w:szCs w:val="24"/>
        </w:rPr>
        <w:t xml:space="preserve">, </w:t>
      </w:r>
      <w:r w:rsidR="00D96EEC">
        <w:rPr>
          <w:color w:val="4E67C8" w:themeColor="accent1"/>
          <w:sz w:val="24"/>
          <w:szCs w:val="24"/>
        </w:rPr>
        <w:t>[enter name</w:t>
      </w:r>
      <w:r w:rsidR="007A15B5">
        <w:rPr>
          <w:color w:val="4E67C8" w:themeColor="accent1"/>
          <w:sz w:val="24"/>
          <w:szCs w:val="24"/>
        </w:rPr>
        <w:t xml:space="preserve"> of Manufacturer/Distributer</w:t>
      </w:r>
      <w:r w:rsidR="00CB45EA" w:rsidRPr="00E777B2">
        <w:rPr>
          <w:color w:val="4E67C8" w:themeColor="accent1"/>
          <w:sz w:val="24"/>
          <w:szCs w:val="24"/>
        </w:rPr>
        <w:t>]</w:t>
      </w:r>
      <w:r w:rsidR="00306B3D">
        <w:rPr>
          <w:sz w:val="24"/>
          <w:szCs w:val="24"/>
        </w:rPr>
        <w:t xml:space="preserve">, </w:t>
      </w:r>
      <w:r w:rsidR="007A15B5">
        <w:rPr>
          <w:sz w:val="24"/>
          <w:szCs w:val="24"/>
        </w:rPr>
        <w:t xml:space="preserve">will be represented in the above-designated proceeding by </w:t>
      </w:r>
      <w:r w:rsidR="007A15B5" w:rsidRPr="007A15B5">
        <w:rPr>
          <w:color w:val="4E67C8" w:themeColor="accent1"/>
          <w:sz w:val="24"/>
          <w:szCs w:val="24"/>
        </w:rPr>
        <w:t>[enter Name, Address, Telephone and FAX Number]</w:t>
      </w:r>
      <w:r w:rsidR="007A15B5">
        <w:rPr>
          <w:sz w:val="24"/>
          <w:szCs w:val="24"/>
        </w:rPr>
        <w:t>.</w:t>
      </w:r>
    </w:p>
    <w:p w:rsidR="001D5E41" w:rsidRDefault="00BE21A8" w:rsidP="007A15B5">
      <w:pPr>
        <w:pStyle w:val="NoSpacing"/>
        <w:spacing w:line="480" w:lineRule="auto"/>
        <w:rPr>
          <w:sz w:val="24"/>
          <w:szCs w:val="24"/>
        </w:rPr>
      </w:pPr>
      <w:r w:rsidRPr="00BE21A8">
        <w:rPr>
          <w:sz w:val="24"/>
          <w:szCs w:val="24"/>
        </w:rPr>
        <w:tab/>
      </w:r>
    </w:p>
    <w:p w:rsidR="001D5E41" w:rsidRDefault="001D5E41" w:rsidP="00F910B5">
      <w:pPr>
        <w:pStyle w:val="NoSpacing"/>
        <w:spacing w:line="360" w:lineRule="auto"/>
        <w:rPr>
          <w:sz w:val="24"/>
          <w:szCs w:val="24"/>
        </w:rPr>
      </w:pPr>
    </w:p>
    <w:p w:rsidR="00F910B5" w:rsidRPr="00E777B2" w:rsidRDefault="00F910B5" w:rsidP="007A15B5">
      <w:pPr>
        <w:pStyle w:val="NoSpacing"/>
        <w:spacing w:line="360" w:lineRule="auto"/>
        <w:rPr>
          <w:rFonts w:ascii="Times New Roman" w:hAnsi="Times New Roman"/>
          <w:color w:val="4E67C8" w:themeColor="accent1"/>
          <w:sz w:val="24"/>
        </w:rPr>
      </w:pPr>
      <w:r>
        <w:rPr>
          <w:sz w:val="24"/>
          <w:szCs w:val="24"/>
        </w:rPr>
        <w:t>Date:</w:t>
      </w:r>
      <w:r>
        <w:rPr>
          <w:sz w:val="24"/>
          <w:szCs w:val="24"/>
        </w:rPr>
        <w:tab/>
      </w:r>
      <w:r w:rsidR="00E777B2" w:rsidRPr="00E777B2">
        <w:rPr>
          <w:color w:val="4E67C8" w:themeColor="accent1"/>
          <w:sz w:val="24"/>
          <w:szCs w:val="24"/>
        </w:rPr>
        <w:t>[enter date]</w:t>
      </w:r>
      <w:r w:rsidR="007A15B5">
        <w:rPr>
          <w:color w:val="4E67C8" w:themeColor="accent1"/>
          <w:sz w:val="24"/>
          <w:szCs w:val="24"/>
        </w:rPr>
        <w:tab/>
      </w:r>
      <w:r w:rsidR="007A15B5">
        <w:rPr>
          <w:color w:val="4E67C8" w:themeColor="accent1"/>
          <w:sz w:val="24"/>
          <w:szCs w:val="24"/>
        </w:rPr>
        <w:tab/>
      </w:r>
      <w:r w:rsidR="007A15B5">
        <w:rPr>
          <w:color w:val="4E67C8" w:themeColor="accent1"/>
          <w:sz w:val="24"/>
          <w:szCs w:val="24"/>
        </w:rPr>
        <w:tab/>
      </w:r>
      <w:r w:rsidR="007A15B5">
        <w:rPr>
          <w:color w:val="4E67C8" w:themeColor="accent1"/>
          <w:sz w:val="24"/>
          <w:szCs w:val="24"/>
        </w:rPr>
        <w:tab/>
      </w:r>
      <w:r w:rsidR="007A15B5">
        <w:rPr>
          <w:color w:val="4E67C8" w:themeColor="accent1"/>
          <w:sz w:val="24"/>
          <w:szCs w:val="24"/>
        </w:rPr>
        <w:tab/>
      </w:r>
      <w:r w:rsidR="007A15B5">
        <w:rPr>
          <w:color w:val="4E67C8" w:themeColor="accent1"/>
          <w:sz w:val="24"/>
          <w:szCs w:val="24"/>
        </w:rPr>
        <w:tab/>
      </w:r>
      <w:proofErr w:type="gramStart"/>
      <w:r>
        <w:rPr>
          <w:rFonts w:ascii="Times New Roman" w:hAnsi="Times New Roman"/>
          <w:sz w:val="24"/>
        </w:rPr>
        <w:t>By</w:t>
      </w:r>
      <w:proofErr w:type="gramEnd"/>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7A15B5" w:rsidRDefault="007A15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lastRenderedPageBreak/>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306B3D"/>
    <w:rsid w:val="00315F74"/>
    <w:rsid w:val="00323377"/>
    <w:rsid w:val="00396944"/>
    <w:rsid w:val="003A2162"/>
    <w:rsid w:val="003A65EA"/>
    <w:rsid w:val="003E64A8"/>
    <w:rsid w:val="003F04FC"/>
    <w:rsid w:val="003F53AF"/>
    <w:rsid w:val="00441EBC"/>
    <w:rsid w:val="004535A4"/>
    <w:rsid w:val="00474407"/>
    <w:rsid w:val="00475FA6"/>
    <w:rsid w:val="004C4C37"/>
    <w:rsid w:val="00574CE6"/>
    <w:rsid w:val="00596FE3"/>
    <w:rsid w:val="005F0547"/>
    <w:rsid w:val="00663196"/>
    <w:rsid w:val="006E2BD1"/>
    <w:rsid w:val="0071462B"/>
    <w:rsid w:val="007357F6"/>
    <w:rsid w:val="007A15B5"/>
    <w:rsid w:val="0083608B"/>
    <w:rsid w:val="008619E6"/>
    <w:rsid w:val="00895FB1"/>
    <w:rsid w:val="008C20DE"/>
    <w:rsid w:val="008C5774"/>
    <w:rsid w:val="009516CB"/>
    <w:rsid w:val="009918DE"/>
    <w:rsid w:val="009B1198"/>
    <w:rsid w:val="009B5E7E"/>
    <w:rsid w:val="009F0E74"/>
    <w:rsid w:val="00A453B3"/>
    <w:rsid w:val="00A82765"/>
    <w:rsid w:val="00A90E8B"/>
    <w:rsid w:val="00AE557D"/>
    <w:rsid w:val="00BE21A8"/>
    <w:rsid w:val="00BF2836"/>
    <w:rsid w:val="00C1429A"/>
    <w:rsid w:val="00C2638A"/>
    <w:rsid w:val="00CB45EA"/>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8B46C8C"/>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1FD89-0385-43C4-8CC7-55DDFA34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15</TotalTime>
  <Pages>2</Pages>
  <Words>209</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Protest
[Vehicle Code section 3050]</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APPEARANCE</dc:title>
  <dc:creator>Ohta, Eugene E.@NMVB</dc:creator>
  <cp:lastModifiedBy>Ohta, Eugene E.@NMVB</cp:lastModifiedBy>
  <cp:revision>5</cp:revision>
  <dcterms:created xsi:type="dcterms:W3CDTF">2018-11-20T18:10:00Z</dcterms:created>
  <dcterms:modified xsi:type="dcterms:W3CDTF">2019-08-01T22:01:00Z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